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706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6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 w14:paraId="73765B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6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8"/>
          <w:szCs w:val="2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2023年度区孵化器及试点考核结果清单</w:t>
      </w:r>
    </w:p>
    <w:bookmarkEnd w:id="0"/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4876"/>
        <w:gridCol w:w="1553"/>
        <w:gridCol w:w="1328"/>
      </w:tblGrid>
      <w:tr w14:paraId="33344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454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86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187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91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F85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7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9353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评定等级</w:t>
            </w:r>
          </w:p>
        </w:tc>
      </w:tr>
      <w:tr w14:paraId="7B754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FDA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B713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广东拓思软件科学园有限公司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6235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69D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52735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A92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194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广州华南新材料创新园有限公司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8FA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A38A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13179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B88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17E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广州市达安创谷企业管理有限公司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456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D3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646E3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BA51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6B2D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广州莱迪光电股份有限公司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ED5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304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0EBFC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A7E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F4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广州国际生物岛集团有限公司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657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E705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1A11B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17F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C919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清华珠三角研究院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D17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E50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360C1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F21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2818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中国科协广州科技园联合发展有限公司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F22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87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5909B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409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D51C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广州国际企业孵化器有限公司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72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D5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72632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57A3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3A4D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广州桦邦孵化器有限公司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89F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5343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1C4F9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A72A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581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创造者社区（广州）有限公司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C8B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5EA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75857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286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FF3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广州瑞粤科技企业孵化器有限公司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49FB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1CDD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42C87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8F81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EB17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广州云升天纪科技有限公司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E11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EED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3BE7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6941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C0D6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广州纳金科技有限公司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A9F1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BC4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0D42C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9B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5A0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广州市德居安电子科技有限公司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028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384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0A03E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8A1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EFB3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广州励弘文创创业服务有限公司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9C68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75E9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29C27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8F1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C16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广州市微生物研究所集团股份有限公司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817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2889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62E3C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AE1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08BA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广州泓桥科技园管理有限公司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EDC9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C1E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67145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502B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B36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广州邮电通信设备有限公司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859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E9EB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1E3B7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CFDF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3A10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广州通云科技有限公司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A08C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A54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1B875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CD8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728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奥特朗电子（广东）有限公司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0A1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CE3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329DD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4302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A419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广州圣力电源实业有限公司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4A2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C62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33689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3E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220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广州旗锐数字科技有限公司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3A7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804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46488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41F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64E8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广州澳青科技发展有限公司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AA1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C423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78E37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3FC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74C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冠昊生命健康科技园有限公司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788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0C6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6C744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0A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9E42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广州益科孵化器管理有限公司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EB84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73B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7E5F9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F88A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722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广州瑞博奥转化医学创新园有限公司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900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DE7D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28978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800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294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广东宏诚汇霖科技股份有限公司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E39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96C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7896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F3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020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易翔通信设备（广州）有限公司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84C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3DD6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24622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ADA0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BF91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敏行健（广州）孵化器运营有限公司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4EA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957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3A2E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05A4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DE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广州市高润投资有限责任公司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8DF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986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577E1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7C9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386A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新华控股（广东）有限公司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DDF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5B53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03F1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BE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335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广州博康加速孵化器有限公司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C2A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E8D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0D5F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12EE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F737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广州市鼎禾实业有限公司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0B3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9A9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26CAB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06C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5407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广州放大镜物业管理有限公司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A62D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A6A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A941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D2D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20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广州知识城腾飞科技园开发有限公司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046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1B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5FCC1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306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2C1E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广州百盛药业科技有限公司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BED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EB2C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650C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75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37F7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广州广胜电子有限公司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C08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4C0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308F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E31B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E7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广州视联投资管理有限公司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A046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103F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7EC48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F0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F9E4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广州华新科智造技术有限公司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846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80D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68928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6A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276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广州福珀斯医疗设备有限公司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369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742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52CF0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266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1CD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广州密博实业有限公司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E7C2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00C1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7863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A1D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4FA5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广东鼎泰企业管理有限公司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EAA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B1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7457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B22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CB0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广州光正投资管理有限公司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35F2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215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C3D1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D241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AC1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广州中旗科技孵化器有限公司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5809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F40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1D3E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8E1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1C5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广东华南新药创制中心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ADC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923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757E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56AF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64B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广州机械科学研究院有限公司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444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6962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00A2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903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C17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广州泰菱科技研发有限公司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738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6FA4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6A261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585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C03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呼研所医药科技（广州）有限公司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081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18EE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61C2C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160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1B6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广州保利中创科技发展有限公司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42F3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BA3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C317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BE0E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8ECA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广州市品尧电子有限公司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B4A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987C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85A5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4DF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28A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广州易磬科技有限公司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B6B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72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76652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A14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1B6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广州七喜企业孵化器有限公司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810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4B2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25511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8B71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2EE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广州西陇创新园管理有限公司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832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7AF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6952C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634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F3F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广州留学人员创业园有限公司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E47E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B65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84FC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201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123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广州开轩文化产业园管理有限公司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B218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910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BBE3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62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13C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广州优宝科技园有限公司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E29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B874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B21D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BE26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DFD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广州科建投资管理有限公司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8CC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6FF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6CE2C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45F8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86BA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广州穗开科技园管理有限公司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602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A63E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不合格</w:t>
            </w:r>
          </w:p>
        </w:tc>
      </w:tr>
      <w:tr w14:paraId="5D91D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920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8545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广州益美吉投资管理有限公司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9C0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D30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不合格</w:t>
            </w:r>
          </w:p>
        </w:tc>
      </w:tr>
      <w:tr w14:paraId="72472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86A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AF6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网达（广州）电子科技有限公司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28B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B94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不合格</w:t>
            </w:r>
          </w:p>
        </w:tc>
      </w:tr>
      <w:tr w14:paraId="2CD57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17E1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739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广州天经物业管理有限公司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453B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448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0E51B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94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6F5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东软集团（广州）有限公司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376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8BBB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50CC4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6143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F773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广州凤来仪置业有限公司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F8A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CBE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526E3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BBD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5A21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广州市爱维酒店有限公司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04FC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697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25C99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1CB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BECF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广东昊赛科技企业孵化器有限公司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03F5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D5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04287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EAF6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D603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广州城投意谷科技服务有限公司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58E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BE9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28E78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3C9F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73A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广州康瑞德生物技术股份有限公司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736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A58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4396B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E388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35F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广东百达丰电子科技实业有限公司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287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090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5ADDA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119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3FE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大湾国创（广州）投资发展有限公司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CE4D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ED3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1F1A1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817A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AAD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广东南物国际商贸城有限公司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33E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FB6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7CD52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8FC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6DC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广州蚁米孵化器有限公司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841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9116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64E0B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D83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491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广州市润创商业管理有限公司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FB78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EBC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3263A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3A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B5A1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广州大湾区数字娱乐科技有限公司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A5B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7CCC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1B920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D0A6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459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广州智科孵化器管理有限公司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566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291D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2F2E5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57C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2C9A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广州创景投资有限公司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CE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601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41DA0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A19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18C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广州洁特生物过滤股份有限公司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F1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F14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不合格</w:t>
            </w:r>
          </w:p>
        </w:tc>
      </w:tr>
      <w:tr w14:paraId="0B6D7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D99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73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广州纳新实业有限公司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B80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5609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不合格</w:t>
            </w:r>
          </w:p>
        </w:tc>
      </w:tr>
      <w:tr w14:paraId="521AA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C62A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ED77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益善生物技术股份有限公司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4D4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1A8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不合格</w:t>
            </w:r>
          </w:p>
        </w:tc>
      </w:tr>
      <w:tr w14:paraId="62311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DB0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AC4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广东保泰房地产开发有限公司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A27B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AEC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57B5A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464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234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光机电（广州）科技研究院有限公司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8F1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D85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  <w:tr w14:paraId="352C9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6F8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286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F9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广州市黄埔区南岗投资发展有限公司</w:t>
            </w:r>
          </w:p>
        </w:tc>
        <w:tc>
          <w:tcPr>
            <w:tcW w:w="91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74D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孵化器试点</w:t>
            </w:r>
          </w:p>
        </w:tc>
        <w:tc>
          <w:tcPr>
            <w:tcW w:w="7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B14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bdr w:val="none" w:color="auto" w:sz="0" w:space="0"/>
              </w:rPr>
              <w:t>未参加</w:t>
            </w:r>
          </w:p>
        </w:tc>
      </w:tr>
    </w:tbl>
    <w:p w14:paraId="7C0CAA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0A6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2024-08-30T11:06:01Z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749B1A32A04B49B085F7528DD922C166_12</vt:lpwstr>
  </property>
</Properties>
</file>