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364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附件：</w:t>
      </w:r>
    </w:p>
    <w:p w14:paraId="77C9182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2024年清远市第二批应开展清洁生产审核工作企业名单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8"/>
        <w:gridCol w:w="1377"/>
        <w:gridCol w:w="3191"/>
        <w:gridCol w:w="2089"/>
        <w:gridCol w:w="1208"/>
      </w:tblGrid>
      <w:tr w14:paraId="38B64E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5325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8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58CC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地区</w:t>
            </w: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8DB8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2689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牵头部门</w:t>
            </w:r>
          </w:p>
        </w:tc>
        <w:tc>
          <w:tcPr>
            <w:tcW w:w="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35BC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验收期限</w:t>
            </w:r>
          </w:p>
        </w:tc>
      </w:tr>
      <w:tr w14:paraId="04F6FF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6778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8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2DA0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高新区</w:t>
            </w:r>
          </w:p>
          <w:p w14:paraId="358F72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(1家)  </w:t>
            </w: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B3B5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清远先导材料有限公司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9ECA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市工业和信息化局</w:t>
            </w:r>
          </w:p>
        </w:tc>
        <w:tc>
          <w:tcPr>
            <w:tcW w:w="709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73E8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本验收期限:2025年8月30日,</w:t>
            </w:r>
          </w:p>
          <w:p w14:paraId="50EF7E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逾</w:t>
            </w:r>
            <w:bookmarkStart w:id="0" w:name="_GoBack"/>
            <w:bookmarkEnd w:id="0"/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期未开展审核验收的企业,滚动纳入下一轮强制清洁生产审核企业名单</w:t>
            </w:r>
          </w:p>
        </w:tc>
      </w:tr>
      <w:tr w14:paraId="4BD41D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900C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8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33D3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清城区</w:t>
            </w:r>
          </w:p>
          <w:p w14:paraId="51EC41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(1家)</w:t>
            </w: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9F4F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清远市莱科新材料有限公司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AB29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市工业和信息化局</w:t>
            </w:r>
          </w:p>
        </w:tc>
        <w:tc>
          <w:tcPr>
            <w:tcW w:w="70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202C6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2B36F9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ED0B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80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38A5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清新区(8家)</w:t>
            </w: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B295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清远市鸿力表面处理科技有限公司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6EAC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市生态环境部门</w:t>
            </w:r>
          </w:p>
        </w:tc>
        <w:tc>
          <w:tcPr>
            <w:tcW w:w="70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0D4AB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D1A70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D225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80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D4918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9AB0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清远市益安金属制品有限公司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23A4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市生态环境部门</w:t>
            </w:r>
          </w:p>
        </w:tc>
        <w:tc>
          <w:tcPr>
            <w:tcW w:w="70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6BFC5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106AA6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B898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80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68435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D7AD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清远聚元盛表面处理科技有限公司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DF44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市生态环境部门</w:t>
            </w:r>
          </w:p>
        </w:tc>
        <w:tc>
          <w:tcPr>
            <w:tcW w:w="70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23453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69E4E0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3EE6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80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3D460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6B44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清远市广兴电镀有限公司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C988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市生态环境部门</w:t>
            </w:r>
          </w:p>
        </w:tc>
        <w:tc>
          <w:tcPr>
            <w:tcW w:w="70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14242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2F6D4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5949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80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4AA33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51A3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清远市佳力表面处理科技有限公司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FFEF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市生态环境部门</w:t>
            </w:r>
          </w:p>
        </w:tc>
        <w:tc>
          <w:tcPr>
            <w:tcW w:w="70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CD855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91926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1FEE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80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10A8E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BC7F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清远市清新区瑜阳电镀有限公司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480D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市生态环境部门</w:t>
            </w:r>
          </w:p>
        </w:tc>
        <w:tc>
          <w:tcPr>
            <w:tcW w:w="70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D4672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82346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49EF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80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9AFD1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6E2A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清远信和汽车部件有限公司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11C2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市生态环境部门</w:t>
            </w:r>
          </w:p>
        </w:tc>
        <w:tc>
          <w:tcPr>
            <w:tcW w:w="70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70F1D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08D85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CDB3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80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7CB90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D74F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清远金安利电镀有限公司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44DA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市生态环境部门</w:t>
            </w:r>
          </w:p>
        </w:tc>
        <w:tc>
          <w:tcPr>
            <w:tcW w:w="70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811E0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456F3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B0BE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8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8545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英德市</w:t>
            </w:r>
          </w:p>
          <w:p w14:paraId="43DB41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(1家)</w:t>
            </w: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1BCF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本州电池（英德）有限公司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8D48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市工业和信息化部门</w:t>
            </w:r>
          </w:p>
        </w:tc>
        <w:tc>
          <w:tcPr>
            <w:tcW w:w="70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32CC7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BD822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828C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8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A504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阳山县</w:t>
            </w:r>
          </w:p>
          <w:p w14:paraId="799F57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(1家)</w:t>
            </w: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6822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清远市阳山荣璟鞋业有限公司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1EC2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市工业和信息化部门</w:t>
            </w:r>
          </w:p>
        </w:tc>
        <w:tc>
          <w:tcPr>
            <w:tcW w:w="70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A6796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21A94A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782E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80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8A67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佛冈县（2家）</w:t>
            </w: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B375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洛科威防火保温材料（广东）有限公司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3D53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市工业和信息化部门</w:t>
            </w:r>
          </w:p>
        </w:tc>
        <w:tc>
          <w:tcPr>
            <w:tcW w:w="70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DD28B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1225DA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3960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80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A46CD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CC69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佛冈顺亚纺织科技有限公司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CCC1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市工业和信息化部门</w:t>
            </w:r>
          </w:p>
        </w:tc>
        <w:tc>
          <w:tcPr>
            <w:tcW w:w="70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773B3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 w14:paraId="03DF436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66C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2024-08-20T02:18:42Z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30AAEDB5E498436EA9A04B70FFB77404_12</vt:lpwstr>
  </property>
</Properties>
</file>